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E0" w:rsidRPr="005B350C" w:rsidRDefault="00860E58">
      <w:pPr>
        <w:pStyle w:val="Titolo1"/>
        <w:spacing w:before="76" w:line="276" w:lineRule="auto"/>
        <w:ind w:left="0" w:right="153"/>
        <w:jc w:val="right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>Schema</w:t>
      </w:r>
      <w:r w:rsidRPr="005B350C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5B350C">
        <w:rPr>
          <w:rFonts w:ascii="Calibri" w:hAnsi="Calibri" w:cs="Calibri"/>
          <w:spacing w:val="1"/>
          <w:sz w:val="24"/>
          <w:szCs w:val="24"/>
          <w:lang w:eastAsia="en-US" w:bidi="ar-SA"/>
        </w:rPr>
        <w:t>Proposta progettuale</w:t>
      </w:r>
    </w:p>
    <w:p w:rsidR="000E08E0" w:rsidRPr="005B350C" w:rsidRDefault="00733855">
      <w:pPr>
        <w:pStyle w:val="Titolo1"/>
        <w:spacing w:before="76" w:line="276" w:lineRule="auto"/>
        <w:ind w:left="0" w:right="153"/>
        <w:jc w:val="right"/>
        <w:rPr>
          <w:rFonts w:ascii="Calibri" w:hAnsi="Calibri" w:cs="Calibri"/>
          <w:sz w:val="24"/>
          <w:szCs w:val="24"/>
        </w:rPr>
      </w:pPr>
      <w:r w:rsidRPr="005B350C">
        <w:rPr>
          <w:rStyle w:val="CollegamentoInternet"/>
          <w:rFonts w:ascii="Calibri" w:hAnsi="Calibri" w:cs="Calibri"/>
          <w:color w:val="000000"/>
          <w:sz w:val="24"/>
          <w:szCs w:val="24"/>
        </w:rPr>
        <w:t>ALLEGATO B</w:t>
      </w:r>
      <w:r w:rsidR="00860E58" w:rsidRPr="005B350C">
        <w:rPr>
          <w:rStyle w:val="CollegamentoInternet"/>
          <w:rFonts w:ascii="Calibri" w:hAnsi="Calibri" w:cs="Calibri"/>
          <w:color w:val="000000"/>
          <w:sz w:val="24"/>
          <w:szCs w:val="24"/>
        </w:rPr>
        <w:t>)</w:t>
      </w:r>
    </w:p>
    <w:p w:rsidR="000E08E0" w:rsidRPr="005B350C" w:rsidRDefault="000E08E0">
      <w:pPr>
        <w:spacing w:line="276" w:lineRule="auto"/>
        <w:contextualSpacing/>
        <w:jc w:val="center"/>
        <w:rPr>
          <w:rStyle w:val="CollegamentoInternet"/>
          <w:rFonts w:ascii="Calibri" w:hAnsi="Calibri" w:cs="Calibri"/>
          <w:sz w:val="24"/>
          <w:szCs w:val="24"/>
        </w:rPr>
      </w:pPr>
    </w:p>
    <w:p w:rsidR="000E08E0" w:rsidRPr="00F44BD5" w:rsidRDefault="00860E58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4BD5">
        <w:rPr>
          <w:rFonts w:ascii="Calibri" w:hAnsi="Calibri" w:cs="Calibri"/>
          <w:bCs/>
          <w:sz w:val="24"/>
          <w:szCs w:val="24"/>
        </w:rPr>
        <w:t>OGGETTO:</w:t>
      </w:r>
      <w:r w:rsidR="00733855" w:rsidRPr="00F44BD5">
        <w:rPr>
          <w:rFonts w:ascii="Calibri" w:hAnsi="Calibri" w:cs="Calibri"/>
          <w:sz w:val="24"/>
          <w:szCs w:val="24"/>
        </w:rPr>
        <w:t xml:space="preserve"> </w:t>
      </w:r>
      <w:r w:rsidR="00733855" w:rsidRPr="00F44BD5">
        <w:rPr>
          <w:rFonts w:ascii="Calibri" w:hAnsi="Calibri" w:cs="Calibri"/>
          <w:bCs/>
          <w:sz w:val="24"/>
          <w:szCs w:val="24"/>
        </w:rPr>
        <w:t>MANIFESTAZIONE DI INTERESSE PER LA SELEZIONE DI UN ENTE DEL TERZO SETTORE FINALIZZATA ALL’AFFIDAMENTO DEL TRASPORTO DI PERSONE CON DISABILITA’.</w:t>
      </w:r>
    </w:p>
    <w:p w:rsidR="000E08E0" w:rsidRPr="005B350C" w:rsidRDefault="000E08E0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0E08E0" w:rsidRPr="005B350C" w:rsidRDefault="000E08E0">
      <w:pPr>
        <w:spacing w:line="276" w:lineRule="auto"/>
        <w:jc w:val="center"/>
        <w:rPr>
          <w:rFonts w:ascii="Calibri" w:eastAsia="Calibri-Italic" w:hAnsi="Calibri" w:cs="Calibri"/>
          <w:i/>
          <w:iCs/>
          <w:sz w:val="24"/>
          <w:szCs w:val="24"/>
        </w:rPr>
      </w:pPr>
    </w:p>
    <w:p w:rsidR="000E08E0" w:rsidRPr="005B350C" w:rsidRDefault="00860E58">
      <w:pPr>
        <w:spacing w:line="276" w:lineRule="auto"/>
        <w:jc w:val="center"/>
        <w:rPr>
          <w:rFonts w:ascii="Calibri" w:eastAsia="Calibri-Italic" w:hAnsi="Calibri" w:cs="Calibri"/>
          <w:i/>
          <w:iCs/>
          <w:sz w:val="24"/>
          <w:szCs w:val="24"/>
        </w:rPr>
      </w:pPr>
      <w:r w:rsidRPr="005B350C">
        <w:rPr>
          <w:rFonts w:ascii="Calibri" w:eastAsia="Calibri-Italic" w:hAnsi="Calibri" w:cs="Calibri"/>
          <w:i/>
          <w:iCs/>
          <w:sz w:val="24"/>
          <w:szCs w:val="24"/>
        </w:rPr>
        <w:t>PROPOSTA PROGETTUALE</w:t>
      </w:r>
    </w:p>
    <w:p w:rsidR="000E08E0" w:rsidRPr="005B350C" w:rsidRDefault="000E08E0">
      <w:pPr>
        <w:spacing w:line="276" w:lineRule="auto"/>
        <w:jc w:val="center"/>
        <w:rPr>
          <w:rFonts w:ascii="Calibri" w:eastAsia="Calibri-Italic" w:hAnsi="Calibri" w:cs="Calibri"/>
          <w:i/>
          <w:iCs/>
          <w:color w:val="808080"/>
          <w:sz w:val="24"/>
          <w:szCs w:val="24"/>
        </w:rPr>
      </w:pPr>
    </w:p>
    <w:p w:rsidR="000E08E0" w:rsidRPr="005B350C" w:rsidRDefault="00860E58">
      <w:pPr>
        <w:rPr>
          <w:rFonts w:ascii="Calibri" w:hAnsi="Calibri" w:cs="Calibri"/>
          <w:b/>
          <w:bCs/>
          <w:sz w:val="24"/>
          <w:szCs w:val="24"/>
        </w:rPr>
      </w:pPr>
      <w:r w:rsidRPr="005B350C">
        <w:rPr>
          <w:rFonts w:ascii="Calibri" w:hAnsi="Calibri" w:cs="Calibri"/>
          <w:b/>
          <w:bCs/>
          <w:sz w:val="24"/>
          <w:szCs w:val="24"/>
        </w:rPr>
        <w:t>Ente proponente</w:t>
      </w:r>
    </w:p>
    <w:tbl>
      <w:tblPr>
        <w:tblW w:w="9788" w:type="dxa"/>
        <w:tblInd w:w="109" w:type="dxa"/>
        <w:tblLook w:val="04A0" w:firstRow="1" w:lastRow="0" w:firstColumn="1" w:lastColumn="0" w:noHBand="0" w:noVBand="1"/>
      </w:tblPr>
      <w:tblGrid>
        <w:gridCol w:w="9788"/>
      </w:tblGrid>
      <w:tr w:rsidR="000E08E0" w:rsidRPr="005B350C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5B350C" w:rsidRDefault="000E08E0">
            <w:pPr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0E08E0" w:rsidRPr="005B350C" w:rsidRDefault="000E08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0E08E0" w:rsidRPr="005B350C" w:rsidRDefault="000E08E0">
      <w:pPr>
        <w:spacing w:line="276" w:lineRule="auto"/>
        <w:jc w:val="center"/>
        <w:rPr>
          <w:rFonts w:ascii="Calibri" w:hAnsi="Calibri" w:cs="Calibri"/>
          <w:i/>
          <w:iCs/>
          <w:sz w:val="24"/>
          <w:szCs w:val="24"/>
        </w:rPr>
      </w:pPr>
    </w:p>
    <w:p w:rsidR="000E08E0" w:rsidRPr="005B350C" w:rsidRDefault="00860E58">
      <w:pPr>
        <w:rPr>
          <w:rFonts w:ascii="Calibri" w:hAnsi="Calibri" w:cs="Calibri"/>
          <w:b/>
          <w:bCs/>
          <w:sz w:val="24"/>
          <w:szCs w:val="24"/>
        </w:rPr>
      </w:pPr>
      <w:r w:rsidRPr="005B350C">
        <w:rPr>
          <w:rFonts w:ascii="Calibri" w:hAnsi="Calibri" w:cs="Calibri"/>
          <w:b/>
          <w:bCs/>
          <w:sz w:val="24"/>
          <w:szCs w:val="24"/>
        </w:rPr>
        <w:t>Responsabile o referente del progetto:</w:t>
      </w:r>
    </w:p>
    <w:tbl>
      <w:tblPr>
        <w:tblW w:w="5680" w:type="dxa"/>
        <w:tblInd w:w="109" w:type="dxa"/>
        <w:tblLook w:val="04A0" w:firstRow="1" w:lastRow="0" w:firstColumn="1" w:lastColumn="0" w:noHBand="0" w:noVBand="1"/>
      </w:tblPr>
      <w:tblGrid>
        <w:gridCol w:w="1666"/>
        <w:gridCol w:w="4014"/>
      </w:tblGrid>
      <w:tr w:rsidR="000E08E0" w:rsidRPr="005B350C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5B350C" w:rsidRDefault="00860E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350C">
              <w:rPr>
                <w:rFonts w:ascii="Calibri" w:hAnsi="Calibri" w:cs="Calibri"/>
                <w:b/>
                <w:bCs/>
                <w:sz w:val="24"/>
                <w:szCs w:val="24"/>
              </w:rPr>
              <w:t>Cognome</w:t>
            </w:r>
          </w:p>
          <w:p w:rsidR="000E08E0" w:rsidRPr="005B350C" w:rsidRDefault="000E08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5B350C" w:rsidRDefault="000E08E0">
            <w:pPr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08E0" w:rsidRPr="005B350C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5B350C" w:rsidRDefault="00860E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350C">
              <w:rPr>
                <w:rFonts w:ascii="Calibri" w:hAnsi="Calibri" w:cs="Calibri"/>
                <w:b/>
                <w:bCs/>
                <w:sz w:val="24"/>
                <w:szCs w:val="24"/>
              </w:rPr>
              <w:t>Nome</w:t>
            </w:r>
          </w:p>
          <w:p w:rsidR="000E08E0" w:rsidRPr="005B350C" w:rsidRDefault="000E08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5B350C" w:rsidRDefault="000E08E0">
            <w:pPr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08E0" w:rsidRPr="005B350C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5B350C" w:rsidRDefault="00860E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350C">
              <w:rPr>
                <w:rFonts w:ascii="Calibri" w:hAnsi="Calibri" w:cs="Calibri"/>
                <w:b/>
                <w:bCs/>
                <w:sz w:val="24"/>
                <w:szCs w:val="24"/>
              </w:rPr>
              <w:t>Mail</w:t>
            </w:r>
          </w:p>
          <w:p w:rsidR="000E08E0" w:rsidRPr="005B350C" w:rsidRDefault="000E08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5B350C" w:rsidRDefault="000E08E0">
            <w:pPr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08E0" w:rsidRPr="005B350C">
        <w:trPr>
          <w:trHeight w:val="497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5B350C" w:rsidRDefault="00860E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350C">
              <w:rPr>
                <w:rFonts w:ascii="Calibri" w:hAnsi="Calibri" w:cs="Calibri"/>
                <w:b/>
                <w:bCs/>
                <w:sz w:val="24"/>
                <w:szCs w:val="24"/>
              </w:rPr>
              <w:t>PEC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5B350C" w:rsidRDefault="000E08E0">
            <w:pPr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E08E0" w:rsidRPr="005B350C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08E0" w:rsidRPr="005B350C" w:rsidRDefault="00860E58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B350C">
              <w:rPr>
                <w:rFonts w:ascii="Calibri" w:hAnsi="Calibri" w:cs="Calibri"/>
                <w:b/>
                <w:bCs/>
                <w:sz w:val="24"/>
                <w:szCs w:val="24"/>
              </w:rPr>
              <w:t>Telefono</w:t>
            </w:r>
          </w:p>
          <w:p w:rsidR="000E08E0" w:rsidRPr="005B350C" w:rsidRDefault="000E08E0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08E0" w:rsidRPr="005B350C" w:rsidRDefault="000E08E0">
            <w:pPr>
              <w:snapToGrid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0E08E0" w:rsidRPr="005B350C" w:rsidRDefault="000E08E0">
      <w:pPr>
        <w:spacing w:line="276" w:lineRule="auto"/>
        <w:jc w:val="center"/>
        <w:rPr>
          <w:rFonts w:ascii="Calibri" w:hAnsi="Calibri" w:cs="Calibri"/>
          <w:b/>
          <w:bCs/>
          <w:i/>
          <w:iCs/>
          <w:sz w:val="24"/>
          <w:szCs w:val="24"/>
        </w:rPr>
      </w:pPr>
    </w:p>
    <w:p w:rsidR="000E08E0" w:rsidRPr="005B350C" w:rsidRDefault="000E08E0">
      <w:pPr>
        <w:spacing w:line="276" w:lineRule="auto"/>
        <w:jc w:val="both"/>
        <w:rPr>
          <w:rFonts w:ascii="Calibri" w:eastAsia="Calibri-Italic" w:hAnsi="Calibri" w:cs="Calibri"/>
          <w:sz w:val="24"/>
          <w:szCs w:val="24"/>
        </w:rPr>
      </w:pPr>
    </w:p>
    <w:tbl>
      <w:tblPr>
        <w:tblW w:w="10306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306"/>
      </w:tblGrid>
      <w:tr w:rsidR="000E08E0" w:rsidRPr="005B350C">
        <w:tc>
          <w:tcPr>
            <w:tcW w:w="10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E08E0" w:rsidRPr="005B350C" w:rsidRDefault="00860E58">
            <w:pPr>
              <w:spacing w:line="276" w:lineRule="auto"/>
              <w:jc w:val="both"/>
              <w:rPr>
                <w:rFonts w:ascii="Calibri" w:eastAsia="Calibri-Italic" w:hAnsi="Calibri" w:cs="Calibri"/>
                <w:sz w:val="24"/>
                <w:szCs w:val="24"/>
              </w:rPr>
            </w:pPr>
            <w:r w:rsidRPr="005B350C">
              <w:rPr>
                <w:rFonts w:ascii="Calibri" w:eastAsia="Calibri-Italic" w:hAnsi="Calibri" w:cs="Calibri"/>
                <w:sz w:val="24"/>
                <w:szCs w:val="24"/>
              </w:rPr>
              <w:t>INDICE</w:t>
            </w:r>
          </w:p>
        </w:tc>
      </w:tr>
    </w:tbl>
    <w:p w:rsidR="000E08E0" w:rsidRPr="005B350C" w:rsidRDefault="000E08E0">
      <w:pPr>
        <w:spacing w:line="276" w:lineRule="auto"/>
        <w:jc w:val="both"/>
        <w:rPr>
          <w:rFonts w:ascii="Calibri" w:eastAsia="Calibri-Italic" w:hAnsi="Calibri" w:cs="Calibri"/>
          <w:sz w:val="24"/>
          <w:szCs w:val="24"/>
        </w:rPr>
      </w:pPr>
    </w:p>
    <w:p w:rsidR="000E08E0" w:rsidRPr="005B350C" w:rsidRDefault="00860E58">
      <w:pPr>
        <w:pStyle w:val="Paragrafoelenco"/>
        <w:numPr>
          <w:ilvl w:val="0"/>
          <w:numId w:val="2"/>
        </w:numPr>
        <w:tabs>
          <w:tab w:val="left" w:pos="47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b/>
          <w:sz w:val="24"/>
          <w:szCs w:val="24"/>
        </w:rPr>
        <w:t>Risorse</w:t>
      </w:r>
      <w:r w:rsidRPr="005B350C">
        <w:rPr>
          <w:rFonts w:ascii="Calibri" w:hAnsi="Calibri" w:cs="Calibri"/>
          <w:b/>
          <w:spacing w:val="-3"/>
          <w:sz w:val="24"/>
          <w:szCs w:val="24"/>
        </w:rPr>
        <w:t xml:space="preserve"> </w:t>
      </w:r>
      <w:r w:rsidRPr="005B350C">
        <w:rPr>
          <w:rFonts w:ascii="Calibri" w:hAnsi="Calibri" w:cs="Calibri"/>
          <w:b/>
          <w:sz w:val="24"/>
          <w:szCs w:val="24"/>
        </w:rPr>
        <w:t>umane</w:t>
      </w:r>
    </w:p>
    <w:p w:rsidR="000E08E0" w:rsidRPr="005B350C" w:rsidRDefault="00860E58">
      <w:pPr>
        <w:pStyle w:val="Paragrafoelenco"/>
        <w:numPr>
          <w:ilvl w:val="0"/>
          <w:numId w:val="3"/>
        </w:numPr>
        <w:tabs>
          <w:tab w:val="clear" w:pos="720"/>
          <w:tab w:val="left" w:pos="476"/>
        </w:tabs>
        <w:spacing w:line="276" w:lineRule="auto"/>
        <w:ind w:left="459" w:firstLine="0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>Numero delle persone/volontari che intendono impiegare nel servizio;</w:t>
      </w:r>
    </w:p>
    <w:p w:rsidR="000E08E0" w:rsidRPr="00A66731" w:rsidRDefault="00860E58" w:rsidP="00A66731">
      <w:pPr>
        <w:pStyle w:val="Paragrafoelenco"/>
        <w:numPr>
          <w:ilvl w:val="0"/>
          <w:numId w:val="3"/>
        </w:numPr>
        <w:tabs>
          <w:tab w:val="left" w:pos="476"/>
        </w:tabs>
        <w:spacing w:line="276" w:lineRule="auto"/>
        <w:rPr>
          <w:rFonts w:ascii="Calibri" w:hAnsi="Calibri" w:cs="Calibri"/>
          <w:sz w:val="24"/>
          <w:szCs w:val="24"/>
        </w:rPr>
      </w:pPr>
      <w:r w:rsidRPr="00A66731">
        <w:rPr>
          <w:rFonts w:ascii="Calibri" w:hAnsi="Calibri" w:cs="Calibri"/>
          <w:sz w:val="24"/>
          <w:szCs w:val="24"/>
        </w:rPr>
        <w:t xml:space="preserve">Esperienza </w:t>
      </w:r>
      <w:r w:rsidR="00F44BD5" w:rsidRPr="00A66731">
        <w:rPr>
          <w:rFonts w:ascii="Calibri" w:hAnsi="Calibri" w:cs="Calibri"/>
          <w:sz w:val="24"/>
          <w:szCs w:val="24"/>
        </w:rPr>
        <w:t>maturata dalle</w:t>
      </w:r>
      <w:r w:rsidR="00F44BD5" w:rsidRPr="00F44BD5">
        <w:t xml:space="preserve"> </w:t>
      </w:r>
      <w:r w:rsidR="00F44BD5" w:rsidRPr="00A66731">
        <w:rPr>
          <w:rFonts w:ascii="Calibri" w:hAnsi="Calibri" w:cs="Calibri"/>
          <w:sz w:val="24"/>
          <w:szCs w:val="24"/>
        </w:rPr>
        <w:t xml:space="preserve">persone/volontari impiegati in ordine a servizi analoghi a favore di persone disabili, anziane e/o in condizioni di bisogno e fragilità.  </w:t>
      </w:r>
    </w:p>
    <w:p w:rsidR="000E08E0" w:rsidRPr="005B350C" w:rsidRDefault="000E08E0">
      <w:pPr>
        <w:pStyle w:val="Paragrafoelenco"/>
        <w:tabs>
          <w:tab w:val="left" w:pos="820"/>
          <w:tab w:val="left" w:pos="821"/>
        </w:tabs>
        <w:spacing w:before="15" w:line="276" w:lineRule="auto"/>
        <w:ind w:left="1280" w:right="362" w:firstLine="0"/>
        <w:rPr>
          <w:rFonts w:ascii="Calibri" w:hAnsi="Calibri" w:cs="Calibri"/>
          <w:sz w:val="24"/>
          <w:szCs w:val="24"/>
        </w:rPr>
      </w:pPr>
    </w:p>
    <w:p w:rsidR="000E08E0" w:rsidRPr="005B350C" w:rsidRDefault="00860E58">
      <w:pPr>
        <w:pStyle w:val="Titolo1"/>
        <w:numPr>
          <w:ilvl w:val="0"/>
          <w:numId w:val="2"/>
        </w:numPr>
        <w:tabs>
          <w:tab w:val="left" w:pos="467"/>
        </w:tabs>
        <w:spacing w:before="5" w:line="276" w:lineRule="auto"/>
        <w:ind w:left="466" w:hanging="236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>Risorse tecniche e</w:t>
      </w:r>
      <w:r w:rsidRPr="005B350C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5B350C">
        <w:rPr>
          <w:rFonts w:ascii="Calibri" w:hAnsi="Calibri" w:cs="Calibri"/>
          <w:sz w:val="24"/>
          <w:szCs w:val="24"/>
        </w:rPr>
        <w:t>strumentali</w:t>
      </w:r>
    </w:p>
    <w:p w:rsidR="000E08E0" w:rsidRPr="00A66731" w:rsidRDefault="00733855" w:rsidP="00A66731">
      <w:pPr>
        <w:pStyle w:val="Paragrafoelenco"/>
        <w:numPr>
          <w:ilvl w:val="1"/>
          <w:numId w:val="2"/>
        </w:numPr>
        <w:tabs>
          <w:tab w:val="left" w:pos="809"/>
          <w:tab w:val="left" w:pos="810"/>
          <w:tab w:val="left" w:pos="3553"/>
        </w:tabs>
        <w:spacing w:before="4" w:line="276" w:lineRule="auto"/>
        <w:ind w:right="364"/>
        <w:jc w:val="both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>Disponibilità</w:t>
      </w:r>
      <w:r w:rsidR="00860E58" w:rsidRPr="005B350C">
        <w:rPr>
          <w:rFonts w:ascii="Calibri" w:hAnsi="Calibri" w:cs="Calibri"/>
          <w:sz w:val="24"/>
          <w:szCs w:val="24"/>
        </w:rPr>
        <w:t xml:space="preserve"> </w:t>
      </w:r>
      <w:r w:rsidRPr="005B350C">
        <w:rPr>
          <w:rFonts w:ascii="Calibri" w:hAnsi="Calibri" w:cs="Calibri"/>
          <w:sz w:val="24"/>
          <w:szCs w:val="24"/>
        </w:rPr>
        <w:t>di idonei mezzi tecnici e strumentali atti a garantire</w:t>
      </w:r>
      <w:r w:rsidR="00A66731">
        <w:rPr>
          <w:rFonts w:ascii="Calibri" w:hAnsi="Calibri" w:cs="Calibri"/>
          <w:sz w:val="24"/>
          <w:szCs w:val="24"/>
        </w:rPr>
        <w:t xml:space="preserve"> lo svolgimento delle attività o</w:t>
      </w:r>
      <w:r w:rsidRPr="005B350C">
        <w:rPr>
          <w:rFonts w:ascii="Calibri" w:hAnsi="Calibri" w:cs="Calibri"/>
          <w:sz w:val="24"/>
          <w:szCs w:val="24"/>
        </w:rPr>
        <w:t>ggetto</w:t>
      </w:r>
      <w:r w:rsidR="00A66731">
        <w:rPr>
          <w:rFonts w:ascii="Calibri" w:hAnsi="Calibri" w:cs="Calibri"/>
          <w:sz w:val="24"/>
          <w:szCs w:val="24"/>
        </w:rPr>
        <w:t xml:space="preserve"> </w:t>
      </w:r>
      <w:r w:rsidRPr="00A66731">
        <w:rPr>
          <w:rFonts w:ascii="Calibri" w:hAnsi="Calibri" w:cs="Calibri"/>
          <w:sz w:val="24"/>
          <w:szCs w:val="24"/>
        </w:rPr>
        <w:t xml:space="preserve">di convenzione. </w:t>
      </w:r>
    </w:p>
    <w:p w:rsidR="000E08E0" w:rsidRPr="005B350C" w:rsidRDefault="000E08E0">
      <w:pPr>
        <w:pStyle w:val="Paragrafoelenco"/>
        <w:tabs>
          <w:tab w:val="left" w:pos="809"/>
          <w:tab w:val="left" w:pos="810"/>
          <w:tab w:val="left" w:pos="3553"/>
        </w:tabs>
        <w:spacing w:before="4" w:line="276" w:lineRule="auto"/>
        <w:ind w:left="1204" w:right="364" w:firstLine="0"/>
        <w:rPr>
          <w:rFonts w:ascii="Calibri" w:hAnsi="Calibri" w:cs="Calibri"/>
          <w:spacing w:val="48"/>
          <w:sz w:val="24"/>
          <w:szCs w:val="24"/>
        </w:rPr>
      </w:pPr>
    </w:p>
    <w:p w:rsidR="000E08E0" w:rsidRPr="005B350C" w:rsidRDefault="00860E58">
      <w:pPr>
        <w:pStyle w:val="Titolo1"/>
        <w:numPr>
          <w:ilvl w:val="0"/>
          <w:numId w:val="2"/>
        </w:numPr>
        <w:tabs>
          <w:tab w:val="left" w:pos="461"/>
        </w:tabs>
        <w:spacing w:before="2" w:line="276" w:lineRule="auto"/>
        <w:ind w:left="460" w:hanging="229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>Organizzazione interna e del</w:t>
      </w:r>
      <w:r w:rsidRPr="005B350C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5B350C">
        <w:rPr>
          <w:rFonts w:ascii="Calibri" w:hAnsi="Calibri" w:cs="Calibri"/>
          <w:sz w:val="24"/>
          <w:szCs w:val="24"/>
        </w:rPr>
        <w:t>Lavoro</w:t>
      </w:r>
    </w:p>
    <w:p w:rsidR="000E08E0" w:rsidRPr="005B350C" w:rsidRDefault="00860E58">
      <w:pPr>
        <w:pStyle w:val="Paragrafoelenco"/>
        <w:numPr>
          <w:ilvl w:val="1"/>
          <w:numId w:val="2"/>
        </w:numPr>
        <w:tabs>
          <w:tab w:val="left" w:pos="821"/>
        </w:tabs>
        <w:spacing w:line="276" w:lineRule="auto"/>
        <w:ind w:hanging="230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>Referente del</w:t>
      </w:r>
      <w:r w:rsidRPr="005B350C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5B350C">
        <w:rPr>
          <w:rFonts w:ascii="Calibri" w:hAnsi="Calibri" w:cs="Calibri"/>
          <w:sz w:val="24"/>
          <w:szCs w:val="24"/>
        </w:rPr>
        <w:t>servizio</w:t>
      </w:r>
      <w:r w:rsidR="00A66731">
        <w:rPr>
          <w:rFonts w:ascii="Calibri" w:hAnsi="Calibri" w:cs="Calibri"/>
          <w:sz w:val="24"/>
          <w:szCs w:val="24"/>
        </w:rPr>
        <w:t>;</w:t>
      </w:r>
    </w:p>
    <w:p w:rsidR="000E08E0" w:rsidRPr="005B350C" w:rsidRDefault="00860E58">
      <w:pPr>
        <w:pStyle w:val="Paragrafoelenco"/>
        <w:numPr>
          <w:ilvl w:val="1"/>
          <w:numId w:val="2"/>
        </w:numPr>
        <w:tabs>
          <w:tab w:val="left" w:pos="821"/>
        </w:tabs>
        <w:spacing w:line="276" w:lineRule="auto"/>
        <w:ind w:hanging="230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>Adozione di un sistema di programmazione del</w:t>
      </w:r>
      <w:r w:rsidRPr="005B350C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5B350C">
        <w:rPr>
          <w:rFonts w:ascii="Calibri" w:hAnsi="Calibri" w:cs="Calibri"/>
          <w:sz w:val="24"/>
          <w:szCs w:val="24"/>
        </w:rPr>
        <w:t>servizio</w:t>
      </w:r>
      <w:r w:rsidR="00A66731">
        <w:rPr>
          <w:rFonts w:ascii="Calibri" w:hAnsi="Calibri" w:cs="Calibri"/>
          <w:sz w:val="24"/>
          <w:szCs w:val="24"/>
        </w:rPr>
        <w:t>.</w:t>
      </w:r>
    </w:p>
    <w:p w:rsidR="000E08E0" w:rsidRPr="005B350C" w:rsidRDefault="000E08E0">
      <w:pPr>
        <w:pStyle w:val="Paragrafoelenco"/>
        <w:tabs>
          <w:tab w:val="left" w:pos="821"/>
        </w:tabs>
        <w:spacing w:line="276" w:lineRule="auto"/>
        <w:ind w:left="1410" w:firstLine="0"/>
        <w:rPr>
          <w:rFonts w:ascii="Calibri" w:hAnsi="Calibri" w:cs="Calibri"/>
          <w:sz w:val="24"/>
          <w:szCs w:val="24"/>
        </w:rPr>
      </w:pPr>
    </w:p>
    <w:p w:rsidR="000E08E0" w:rsidRPr="005B350C" w:rsidRDefault="00860E58">
      <w:pPr>
        <w:pStyle w:val="Titolo1"/>
        <w:numPr>
          <w:ilvl w:val="0"/>
          <w:numId w:val="2"/>
        </w:numPr>
        <w:tabs>
          <w:tab w:val="left" w:pos="482"/>
        </w:tabs>
        <w:spacing w:line="276" w:lineRule="auto"/>
        <w:ind w:left="481" w:hanging="251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>Radicamento territoriale ed esperienza nel</w:t>
      </w:r>
      <w:r w:rsidRPr="005B350C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5B350C">
        <w:rPr>
          <w:rFonts w:ascii="Calibri" w:hAnsi="Calibri" w:cs="Calibri"/>
          <w:sz w:val="24"/>
          <w:szCs w:val="24"/>
        </w:rPr>
        <w:t>settore</w:t>
      </w:r>
    </w:p>
    <w:p w:rsidR="00733855" w:rsidRPr="005B350C" w:rsidRDefault="00860E58" w:rsidP="00A66731">
      <w:pPr>
        <w:pStyle w:val="Paragrafoelenco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359"/>
        <w:jc w:val="both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 xml:space="preserve">Esperienza maturata nel servizio </w:t>
      </w:r>
      <w:r w:rsidR="00733855" w:rsidRPr="005B350C">
        <w:rPr>
          <w:rFonts w:ascii="Calibri" w:hAnsi="Calibri" w:cs="Calibri"/>
          <w:sz w:val="24"/>
          <w:szCs w:val="24"/>
        </w:rPr>
        <w:t>di accompagnamento e trasporto sociale svol</w:t>
      </w:r>
      <w:r w:rsidR="00A66731">
        <w:rPr>
          <w:rFonts w:ascii="Calibri" w:hAnsi="Calibri" w:cs="Calibri"/>
          <w:sz w:val="24"/>
          <w:szCs w:val="24"/>
        </w:rPr>
        <w:t>to a favore di persone disabili;</w:t>
      </w:r>
    </w:p>
    <w:p w:rsidR="000E08E0" w:rsidRPr="005B350C" w:rsidRDefault="00860E58" w:rsidP="00A66731">
      <w:pPr>
        <w:pStyle w:val="Paragrafoelenco"/>
        <w:numPr>
          <w:ilvl w:val="0"/>
          <w:numId w:val="1"/>
        </w:numPr>
        <w:tabs>
          <w:tab w:val="left" w:pos="809"/>
          <w:tab w:val="left" w:pos="810"/>
        </w:tabs>
        <w:spacing w:line="276" w:lineRule="auto"/>
        <w:ind w:right="359"/>
        <w:jc w:val="both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 xml:space="preserve"> </w:t>
      </w:r>
      <w:r w:rsidR="00A66731">
        <w:rPr>
          <w:rFonts w:ascii="Calibri" w:hAnsi="Calibri" w:cs="Calibri"/>
          <w:sz w:val="24"/>
          <w:szCs w:val="24"/>
        </w:rPr>
        <w:t xml:space="preserve">Capacità di fare </w:t>
      </w:r>
      <w:r w:rsidRPr="005B350C">
        <w:rPr>
          <w:rFonts w:ascii="Calibri" w:hAnsi="Calibri" w:cs="Calibri"/>
          <w:sz w:val="24"/>
          <w:szCs w:val="24"/>
        </w:rPr>
        <w:t>rete o gli altri riferimenti sul territorio con i quali si sviluppano sinergie e c</w:t>
      </w:r>
      <w:r w:rsidR="00A66731">
        <w:rPr>
          <w:rFonts w:ascii="Calibri" w:hAnsi="Calibri" w:cs="Calibri"/>
          <w:sz w:val="24"/>
          <w:szCs w:val="24"/>
        </w:rPr>
        <w:t>ollaborazioni utili al servizio di trasporto disabili.</w:t>
      </w:r>
    </w:p>
    <w:p w:rsidR="000E08E0" w:rsidRPr="005B350C" w:rsidRDefault="000E08E0">
      <w:pPr>
        <w:pStyle w:val="Paragrafoelenco"/>
        <w:tabs>
          <w:tab w:val="left" w:pos="809"/>
          <w:tab w:val="left" w:pos="810"/>
        </w:tabs>
        <w:spacing w:line="276" w:lineRule="auto"/>
        <w:ind w:left="1258" w:right="365" w:firstLine="0"/>
        <w:rPr>
          <w:rFonts w:ascii="Calibri" w:hAnsi="Calibri" w:cs="Calibri"/>
          <w:sz w:val="24"/>
          <w:szCs w:val="24"/>
        </w:rPr>
      </w:pPr>
    </w:p>
    <w:p w:rsidR="000E08E0" w:rsidRPr="005B350C" w:rsidRDefault="00860E58">
      <w:pPr>
        <w:pStyle w:val="Titolo1"/>
        <w:tabs>
          <w:tab w:val="left" w:pos="558"/>
        </w:tabs>
        <w:spacing w:before="5" w:line="276" w:lineRule="auto"/>
        <w:ind w:left="474" w:right="361" w:hanging="244"/>
        <w:rPr>
          <w:rFonts w:ascii="Calibri" w:hAnsi="Calibri" w:cs="Calibri"/>
          <w:sz w:val="24"/>
          <w:szCs w:val="24"/>
        </w:rPr>
      </w:pPr>
      <w:r w:rsidRPr="005B350C">
        <w:rPr>
          <w:rFonts w:ascii="Calibri" w:hAnsi="Calibri" w:cs="Calibri"/>
          <w:sz w:val="24"/>
          <w:szCs w:val="24"/>
        </w:rPr>
        <w:t>E. Piano Economico Finanziario del servizio</w:t>
      </w:r>
    </w:p>
    <w:p w:rsidR="000E08E0" w:rsidRPr="005B350C" w:rsidRDefault="000E08E0">
      <w:pPr>
        <w:pStyle w:val="Corpotesto"/>
        <w:spacing w:line="276" w:lineRule="auto"/>
        <w:ind w:left="312" w:right="1260"/>
        <w:rPr>
          <w:rFonts w:ascii="Calibri" w:hAnsi="Calibri" w:cs="Calibri"/>
          <w:sz w:val="24"/>
          <w:szCs w:val="24"/>
        </w:rPr>
      </w:pPr>
    </w:p>
    <w:p w:rsidR="000E08E0" w:rsidRPr="00A66731" w:rsidRDefault="00860E58" w:rsidP="00A66731">
      <w:pPr>
        <w:pStyle w:val="Corpotesto"/>
        <w:spacing w:line="276" w:lineRule="auto"/>
        <w:ind w:left="312" w:right="1260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A66731">
        <w:rPr>
          <w:rFonts w:ascii="Calibri" w:hAnsi="Calibri" w:cs="Calibri"/>
          <w:iCs/>
          <w:color w:val="000000" w:themeColor="text1"/>
          <w:sz w:val="24"/>
          <w:szCs w:val="24"/>
        </w:rPr>
        <w:t>N.B.: La presente proposta progettuale dovrà essere predisposta su carta intestata dell’ETS proponente, avere una lunghezza massima di 10 pagine ed essere articolata secondo l’indice di cui sopra.</w:t>
      </w:r>
    </w:p>
    <w:p w:rsidR="000E08E0" w:rsidRPr="00A66731" w:rsidRDefault="000E08E0">
      <w:pPr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bookmarkStart w:id="0" w:name="_GoBack"/>
      <w:bookmarkEnd w:id="0"/>
    </w:p>
    <w:sectPr w:rsidR="000E08E0" w:rsidRPr="00A66731">
      <w:headerReference w:type="default" r:id="rId7"/>
      <w:pgSz w:w="11906" w:h="16838"/>
      <w:pgMar w:top="1280" w:right="780" w:bottom="280" w:left="820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7F" w:rsidRDefault="00860E58">
      <w:r>
        <w:separator/>
      </w:r>
    </w:p>
  </w:endnote>
  <w:endnote w:type="continuationSeparator" w:id="0">
    <w:p w:rsidR="0022077F" w:rsidRDefault="0086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7F" w:rsidRDefault="00860E58">
      <w:r>
        <w:separator/>
      </w:r>
    </w:p>
  </w:footnote>
  <w:footnote w:type="continuationSeparator" w:id="0">
    <w:p w:rsidR="0022077F" w:rsidRDefault="00860E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8E0" w:rsidRDefault="000E08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B1FC9"/>
    <w:multiLevelType w:val="multilevel"/>
    <w:tmpl w:val="2ECA80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5EB3ADA"/>
    <w:multiLevelType w:val="multilevel"/>
    <w:tmpl w:val="E40407F6"/>
    <w:lvl w:ilvl="0">
      <w:start w:val="1"/>
      <w:numFmt w:val="upperLetter"/>
      <w:lvlText w:val="%1."/>
      <w:lvlJc w:val="left"/>
      <w:pPr>
        <w:ind w:left="475" w:hanging="245"/>
      </w:pPr>
      <w:rPr>
        <w:rFonts w:ascii="Tahoma" w:eastAsia="Calibri" w:hAnsi="Tahoma" w:cs="Calibri"/>
        <w:b/>
        <w:bCs/>
        <w:w w:val="99"/>
        <w:sz w:val="20"/>
        <w:szCs w:val="22"/>
        <w:lang w:val="it-IT" w:eastAsia="it-IT" w:bidi="it-IT"/>
      </w:rPr>
    </w:lvl>
    <w:lvl w:ilvl="1">
      <w:start w:val="1"/>
      <w:numFmt w:val="decimal"/>
      <w:lvlText w:val="%2)"/>
      <w:lvlJc w:val="left"/>
      <w:pPr>
        <w:ind w:left="820" w:hanging="360"/>
      </w:pPr>
    </w:lvl>
    <w:lvl w:ilvl="2">
      <w:start w:val="1"/>
      <w:numFmt w:val="bullet"/>
      <w:lvlText w:val=""/>
      <w:lvlJc w:val="left"/>
      <w:pPr>
        <w:ind w:left="820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005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191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376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562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747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933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2">
    <w:nsid w:val="176528EB"/>
    <w:multiLevelType w:val="multilevel"/>
    <w:tmpl w:val="DBD61B0C"/>
    <w:lvl w:ilvl="0">
      <w:start w:val="1"/>
      <w:numFmt w:val="decimal"/>
      <w:lvlText w:val="%1)"/>
      <w:lvlJc w:val="left"/>
      <w:pPr>
        <w:ind w:left="809" w:hanging="360"/>
      </w:pPr>
    </w:lvl>
    <w:lvl w:ilvl="1">
      <w:start w:val="1"/>
      <w:numFmt w:val="bullet"/>
      <w:lvlText w:val=""/>
      <w:lvlJc w:val="left"/>
      <w:pPr>
        <w:ind w:left="1750" w:hanging="360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651" w:hanging="360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601" w:hanging="360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552" w:hanging="360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502" w:hanging="360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453" w:hanging="360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403" w:hanging="360"/>
      </w:pPr>
      <w:rPr>
        <w:rFonts w:ascii="Symbol" w:hAnsi="Symbol" w:cs="Symbol" w:hint="default"/>
        <w:lang w:val="it-IT" w:eastAsia="it-IT" w:bidi="it-IT"/>
      </w:rPr>
    </w:lvl>
  </w:abstractNum>
  <w:abstractNum w:abstractNumId="3">
    <w:nsid w:val="72545B88"/>
    <w:multiLevelType w:val="multilevel"/>
    <w:tmpl w:val="81C83E7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E0"/>
    <w:rsid w:val="000E08E0"/>
    <w:rsid w:val="0022077F"/>
    <w:rsid w:val="005B350C"/>
    <w:rsid w:val="00733855"/>
    <w:rsid w:val="00860E58"/>
    <w:rsid w:val="00A66731"/>
    <w:rsid w:val="00F4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4C120-1FF5-453D-ADF0-AE297EAA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sz w:val="22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55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8D4F9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D4F9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10AEA"/>
    <w:rPr>
      <w:color w:val="0000FF" w:themeColor="hyperlink"/>
      <w:u w:val="single"/>
    </w:rPr>
  </w:style>
  <w:style w:type="character" w:customStyle="1" w:styleId="Absatz-Standardschriftart">
    <w:name w:val="Absatz-Standardschriftart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pPr>
      <w:ind w:left="106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8D4F9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8D4F92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Pr>
      <w:rFonts w:ascii="Arial" w:eastAsia="Calibri" w:hAnsi="Arial"/>
      <w:color w:val="000000"/>
      <w:sz w:val="24"/>
    </w:rPr>
  </w:style>
  <w:style w:type="paragraph" w:customStyle="1" w:styleId="Textkrper">
    <w:name w:val="Textkörper"/>
    <w:basedOn w:val="Normale"/>
    <w:qFormat/>
    <w:pPr>
      <w:suppressAutoHyphens/>
      <w:ind w:left="116"/>
    </w:pPr>
    <w:rPr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D30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Poppi</dc:creator>
  <dc:description/>
  <cp:lastModifiedBy>Luisa Navarra</cp:lastModifiedBy>
  <cp:revision>6</cp:revision>
  <cp:lastPrinted>2021-09-27T16:32:00Z</cp:lastPrinted>
  <dcterms:created xsi:type="dcterms:W3CDTF">2024-05-06T09:17:00Z</dcterms:created>
  <dcterms:modified xsi:type="dcterms:W3CDTF">2024-05-06T10:31:00Z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astSaved">
    <vt:filetime>2020-09-11T00:00:00Z</vt:filetime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